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9B" w:rsidRDefault="0016459B" w:rsidP="0016459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Name:____________________________________________________________ Class:__________________</w:t>
      </w:r>
    </w:p>
    <w:p w:rsidR="0016459B" w:rsidRPr="0016459B" w:rsidRDefault="0016459B" w:rsidP="0016459B">
      <w:pPr>
        <w:spacing w:line="240" w:lineRule="auto"/>
        <w:contextualSpacing w:val="0"/>
        <w:jc w:val="center"/>
        <w:outlineLvl w:val="0"/>
        <w:rPr>
          <w:rFonts w:ascii="Marker Felt Wide" w:eastAsia="Permanent Marker" w:hAnsi="Marker Felt Wide" w:cs="Permanent Marker"/>
          <w:b/>
          <w:bCs/>
          <w:sz w:val="28"/>
          <w:szCs w:val="28"/>
        </w:rPr>
      </w:pPr>
      <w:r w:rsidRPr="0016459B">
        <w:rPr>
          <w:rFonts w:ascii="Marker Felt Wide" w:eastAsia="Permanent Marker" w:hAnsi="Marker Felt Wide" w:cs="Permanent Marker"/>
          <w:b/>
          <w:bCs/>
          <w:sz w:val="28"/>
          <w:szCs w:val="28"/>
        </w:rPr>
        <w:t>Prime vs. Composite Numbers</w:t>
      </w:r>
    </w:p>
    <w:p w:rsidR="0016459B" w:rsidRPr="00196CE2" w:rsidRDefault="0016459B" w:rsidP="0016459B">
      <w:pPr>
        <w:pStyle w:val="Heading2"/>
        <w:shd w:val="clear" w:color="auto" w:fill="FFFFFF"/>
        <w:spacing w:before="0" w:after="0"/>
        <w:rPr>
          <w:rFonts w:ascii="Chalkboard" w:hAnsi="Chalkboard"/>
          <w:b/>
          <w:bCs/>
          <w:color w:val="333333"/>
          <w:sz w:val="24"/>
          <w:szCs w:val="24"/>
        </w:rPr>
      </w:pPr>
      <w:r w:rsidRPr="00974D73">
        <w:rPr>
          <w:rFonts w:ascii="Chalkboard" w:hAnsi="Chalkboard"/>
          <w:b/>
          <w:bCs/>
          <w:sz w:val="24"/>
          <w:szCs w:val="24"/>
        </w:rPr>
        <w:t>Learning Target</w:t>
      </w:r>
      <w:r w:rsidRPr="00196CE2">
        <w:rPr>
          <w:rFonts w:ascii="Chalkboard" w:hAnsi="Chalkboard"/>
          <w:sz w:val="24"/>
          <w:szCs w:val="24"/>
        </w:rPr>
        <w:t xml:space="preserve">: </w:t>
      </w:r>
      <w:r w:rsidRPr="00196CE2">
        <w:rPr>
          <w:rFonts w:ascii="Chalkboard" w:hAnsi="Chalkboard"/>
          <w:color w:val="333333"/>
          <w:sz w:val="24"/>
          <w:szCs w:val="24"/>
        </w:rPr>
        <w:t>I can determine the GCF of 2 or more whole numbers.</w:t>
      </w:r>
    </w:p>
    <w:p w:rsidR="0016459B" w:rsidRPr="00196CE2" w:rsidRDefault="0016459B" w:rsidP="0016459B">
      <w:pPr>
        <w:spacing w:line="240" w:lineRule="auto"/>
        <w:contextualSpacing w:val="0"/>
        <w:rPr>
          <w:rFonts w:ascii="Chalkboard" w:hAnsi="Chalkboard"/>
          <w:sz w:val="24"/>
          <w:szCs w:val="24"/>
        </w:rPr>
      </w:pPr>
      <w:r w:rsidRPr="00196CE2">
        <w:rPr>
          <w:rFonts w:ascii="Chalkboard" w:hAnsi="Chalkboard"/>
          <w:b/>
          <w:bCs/>
          <w:sz w:val="24"/>
          <w:szCs w:val="24"/>
        </w:rPr>
        <w:t>Learning Objective</w:t>
      </w:r>
      <w:r w:rsidRPr="00196CE2">
        <w:rPr>
          <w:rFonts w:ascii="Chalkboard" w:hAnsi="Chalkboard"/>
          <w:sz w:val="24"/>
          <w:szCs w:val="24"/>
        </w:rPr>
        <w:t>: I can distinguish between prime and composite numbers.</w:t>
      </w:r>
    </w:p>
    <w:p w:rsidR="0016459B" w:rsidRDefault="0016459B" w:rsidP="0016459B">
      <w:pPr>
        <w:spacing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With your partner, draw 3 examples of prime numbers in the left column.  Draw 3 examples of composite numbers in the right column.</w:t>
      </w:r>
    </w:p>
    <w:tbl>
      <w:tblPr>
        <w:tblW w:w="106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5348"/>
      </w:tblGrid>
      <w:tr w:rsidR="0016459B" w:rsidTr="00A56676">
        <w:trPr>
          <w:trHeight w:val="312"/>
        </w:trPr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P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Harmonious Calendar" w:eastAsia="Pacifico" w:hAnsi="Harmonious Calendar" w:cs="Pacifico"/>
                <w:sz w:val="32"/>
                <w:szCs w:val="32"/>
              </w:rPr>
            </w:pPr>
            <w:r w:rsidRPr="0016459B">
              <w:rPr>
                <w:rFonts w:ascii="Harmonious Calendar" w:eastAsia="Pacifico" w:hAnsi="Harmonious Calendar" w:cs="Pacifico"/>
                <w:sz w:val="32"/>
                <w:szCs w:val="32"/>
              </w:rPr>
              <w:t>Prime Numbers</w:t>
            </w:r>
          </w:p>
        </w:tc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P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Harmonious Calendar" w:eastAsia="Pacifico" w:hAnsi="Harmonious Calendar" w:cs="Pacifico"/>
                <w:sz w:val="32"/>
                <w:szCs w:val="32"/>
              </w:rPr>
            </w:pPr>
            <w:r w:rsidRPr="0016459B">
              <w:rPr>
                <w:rFonts w:ascii="Harmonious Calendar" w:eastAsia="Pacifico" w:hAnsi="Harmonious Calendar" w:cs="Pacifico"/>
                <w:sz w:val="32"/>
                <w:szCs w:val="32"/>
              </w:rPr>
              <w:t>Composite Numbers</w:t>
            </w:r>
          </w:p>
        </w:tc>
      </w:tr>
      <w:tr w:rsidR="0016459B" w:rsidTr="00A56676">
        <w:trPr>
          <w:trHeight w:val="3264"/>
        </w:trPr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6459B" w:rsidTr="00A56676">
        <w:trPr>
          <w:trHeight w:val="3540"/>
        </w:trPr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6459B" w:rsidTr="00A56676">
        <w:trPr>
          <w:trHeight w:val="3817"/>
        </w:trPr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16459B" w:rsidRDefault="0016459B" w:rsidP="0016459B">
      <w:pPr>
        <w:spacing w:line="240" w:lineRule="auto"/>
        <w:contextualSpacing w:val="0"/>
        <w:rPr>
          <w:b/>
          <w:sz w:val="24"/>
          <w:szCs w:val="24"/>
        </w:rPr>
      </w:pPr>
    </w:p>
    <w:p w:rsidR="0016459B" w:rsidRDefault="0016459B">
      <w:p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459B" w:rsidRDefault="0016459B" w:rsidP="0016459B">
      <w:pPr>
        <w:spacing w:line="24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Directions:</w:t>
      </w:r>
      <w:r>
        <w:rPr>
          <w:sz w:val="24"/>
          <w:szCs w:val="24"/>
        </w:rPr>
        <w:t xml:space="preserve"> Using the 3 composite numbers from the front side of your paper, list the factor pairs of each numbers.</w:t>
      </w:r>
    </w:p>
    <w:tbl>
      <w:tblPr>
        <w:tblW w:w="10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5"/>
        <w:gridCol w:w="8799"/>
      </w:tblGrid>
      <w:tr w:rsidR="0016459B" w:rsidTr="0016459B">
        <w:trPr>
          <w:trHeight w:val="554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59B" w:rsidRPr="00D97568" w:rsidRDefault="0016459B" w:rsidP="00A56676">
            <w:pPr>
              <w:widowControl w:val="0"/>
              <w:spacing w:line="240" w:lineRule="auto"/>
              <w:contextualSpacing w:val="0"/>
              <w:jc w:val="center"/>
              <w:rPr>
                <w:rFonts w:ascii="Harmonious Calendar" w:eastAsia="Pacifico" w:hAnsi="Harmonious Calendar" w:cs="Pacifico"/>
                <w:sz w:val="36"/>
                <w:szCs w:val="36"/>
              </w:rPr>
            </w:pPr>
            <w:r w:rsidRPr="00D97568">
              <w:rPr>
                <w:rFonts w:ascii="Harmonious Calendar" w:eastAsia="Pacifico" w:hAnsi="Harmonious Calendar" w:cs="Pacifico"/>
                <w:sz w:val="36"/>
                <w:szCs w:val="36"/>
              </w:rPr>
              <w:t>Composite Numbers</w:t>
            </w:r>
          </w:p>
        </w:tc>
        <w:tc>
          <w:tcPr>
            <w:tcW w:w="8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459B" w:rsidRPr="00D97568" w:rsidRDefault="0016459B" w:rsidP="00A56676">
            <w:pPr>
              <w:widowControl w:val="0"/>
              <w:spacing w:line="240" w:lineRule="auto"/>
              <w:contextualSpacing w:val="0"/>
              <w:jc w:val="center"/>
              <w:rPr>
                <w:rFonts w:ascii="Harmonious Calendar" w:eastAsia="Pacifico" w:hAnsi="Harmonious Calendar" w:cs="Pacifico"/>
                <w:sz w:val="36"/>
                <w:szCs w:val="36"/>
              </w:rPr>
            </w:pPr>
            <w:r w:rsidRPr="00D97568">
              <w:rPr>
                <w:rFonts w:ascii="Harmonious Calendar" w:eastAsia="Pacifico" w:hAnsi="Harmonious Calendar" w:cs="Pacifico"/>
                <w:sz w:val="44"/>
                <w:szCs w:val="44"/>
              </w:rPr>
              <w:t>Factor Pairs</w:t>
            </w:r>
          </w:p>
        </w:tc>
      </w:tr>
      <w:tr w:rsidR="0016459B" w:rsidTr="0016459B">
        <w:trPr>
          <w:trHeight w:val="2660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6459B" w:rsidTr="0016459B">
        <w:trPr>
          <w:trHeight w:val="2878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16459B" w:rsidTr="0016459B">
        <w:trPr>
          <w:trHeight w:val="2830"/>
        </w:trPr>
        <w:tc>
          <w:tcPr>
            <w:tcW w:w="1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8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59B" w:rsidRDefault="0016459B" w:rsidP="00A5667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16459B" w:rsidRDefault="0016459B" w:rsidP="0016459B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055"/>
        <w:gridCol w:w="3600"/>
        <w:gridCol w:w="4397"/>
      </w:tblGrid>
      <w:tr w:rsidR="0016459B" w:rsidRPr="0016459B" w:rsidTr="0016459B">
        <w:trPr>
          <w:trHeight w:val="2033"/>
        </w:trPr>
        <w:tc>
          <w:tcPr>
            <w:tcW w:w="3055" w:type="dxa"/>
          </w:tcPr>
          <w:p w:rsidR="0016459B" w:rsidRPr="0016459B" w:rsidRDefault="0016459B" w:rsidP="0016459B">
            <w:pPr>
              <w:contextualSpacing w:val="0"/>
              <w:rPr>
                <w:b/>
                <w:bCs/>
              </w:rPr>
            </w:pPr>
            <w:r w:rsidRPr="0016459B">
              <w:rPr>
                <w:b/>
                <w:bCs/>
              </w:rPr>
              <w:t>Readiness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16459B">
              <w:t>Arrived to class on time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16459B">
              <w:t>Actively worked on the Do Now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16459B">
              <w:t>Completed the Do Now</w:t>
            </w:r>
          </w:p>
        </w:tc>
        <w:tc>
          <w:tcPr>
            <w:tcW w:w="3600" w:type="dxa"/>
          </w:tcPr>
          <w:p w:rsidR="0016459B" w:rsidRPr="0016459B" w:rsidRDefault="0016459B" w:rsidP="0016459B">
            <w:pPr>
              <w:contextualSpacing w:val="0"/>
              <w:rPr>
                <w:b/>
                <w:bCs/>
              </w:rPr>
            </w:pPr>
            <w:r w:rsidRPr="0016459B">
              <w:rPr>
                <w:b/>
                <w:bCs/>
              </w:rPr>
              <w:t>Positive Contribution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16459B">
              <w:t>Followed along with class notes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16459B">
              <w:t>Completed class notes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16459B">
              <w:t>Followed all directions during activity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16459B">
              <w:t>Completed the activity</w:t>
            </w:r>
          </w:p>
        </w:tc>
        <w:tc>
          <w:tcPr>
            <w:tcW w:w="4397" w:type="dxa"/>
          </w:tcPr>
          <w:p w:rsidR="0016459B" w:rsidRPr="0016459B" w:rsidRDefault="0016459B" w:rsidP="0016459B">
            <w:pPr>
              <w:contextualSpacing w:val="0"/>
              <w:rPr>
                <w:b/>
                <w:bCs/>
              </w:rPr>
            </w:pPr>
            <w:r w:rsidRPr="0016459B">
              <w:rPr>
                <w:b/>
                <w:bCs/>
              </w:rPr>
              <w:t xml:space="preserve">Understanding 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6459B">
              <w:t>Correctly identified 3 composite numbers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6459B">
              <w:t>Correctly identified 3 prime numbers</w:t>
            </w:r>
          </w:p>
          <w:p w:rsidR="0016459B" w:rsidRPr="0016459B" w:rsidRDefault="0016459B" w:rsidP="0016459B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16459B">
              <w:t>Correctly identified the factor pairs of the composite numbers</w:t>
            </w:r>
            <w:r w:rsidRPr="0016459B">
              <w:t xml:space="preserve"> </w:t>
            </w:r>
          </w:p>
        </w:tc>
      </w:tr>
      <w:tr w:rsidR="0016459B" w:rsidRPr="0016459B" w:rsidTr="0016459B">
        <w:trPr>
          <w:trHeight w:val="93"/>
        </w:trPr>
        <w:tc>
          <w:tcPr>
            <w:tcW w:w="3055" w:type="dxa"/>
          </w:tcPr>
          <w:p w:rsidR="0016459B" w:rsidRPr="0016459B" w:rsidRDefault="0016459B" w:rsidP="0016459B">
            <w:pPr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/10</w:t>
            </w:r>
          </w:p>
        </w:tc>
        <w:tc>
          <w:tcPr>
            <w:tcW w:w="3600" w:type="dxa"/>
          </w:tcPr>
          <w:p w:rsidR="0016459B" w:rsidRPr="0016459B" w:rsidRDefault="0016459B" w:rsidP="0016459B">
            <w:pPr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/45</w:t>
            </w:r>
          </w:p>
        </w:tc>
        <w:tc>
          <w:tcPr>
            <w:tcW w:w="4397" w:type="dxa"/>
          </w:tcPr>
          <w:p w:rsidR="0016459B" w:rsidRPr="0016459B" w:rsidRDefault="0016459B" w:rsidP="0016459B">
            <w:pPr>
              <w:contextualSpacing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/45</w:t>
            </w:r>
          </w:p>
        </w:tc>
      </w:tr>
    </w:tbl>
    <w:p w:rsidR="0016459B" w:rsidRPr="0016459B" w:rsidRDefault="0016459B" w:rsidP="0016459B">
      <w:pPr>
        <w:spacing w:line="240" w:lineRule="auto"/>
        <w:contextualSpacing w:val="0"/>
      </w:pPr>
      <w:r w:rsidRPr="0016459B">
        <w:t>Comments:</w:t>
      </w:r>
    </w:p>
    <w:p w:rsidR="0016459B" w:rsidRPr="0016459B" w:rsidRDefault="0016459B" w:rsidP="0016459B">
      <w:pPr>
        <w:spacing w:line="240" w:lineRule="auto"/>
        <w:contextualSpacing w:val="0"/>
      </w:pPr>
    </w:p>
    <w:p w:rsidR="0016459B" w:rsidRPr="0016459B" w:rsidRDefault="0016459B" w:rsidP="0016459B">
      <w:pPr>
        <w:spacing w:line="240" w:lineRule="auto"/>
        <w:contextualSpacing w:val="0"/>
      </w:pPr>
    </w:p>
    <w:p w:rsidR="0016459B" w:rsidRPr="0016459B" w:rsidRDefault="0016459B" w:rsidP="0016459B">
      <w:pPr>
        <w:spacing w:line="240" w:lineRule="auto"/>
        <w:contextualSpacing w:val="0"/>
        <w:jc w:val="right"/>
      </w:pPr>
      <w:r w:rsidRPr="0016459B">
        <w:t>Grade:</w:t>
      </w:r>
      <w:r>
        <w:t>______________</w:t>
      </w:r>
      <w:bookmarkStart w:id="0" w:name="_GoBack"/>
      <w:bookmarkEnd w:id="0"/>
    </w:p>
    <w:p w:rsidR="00A968DE" w:rsidRPr="0016459B" w:rsidRDefault="0016459B" w:rsidP="0016459B">
      <w:pPr>
        <w:rPr>
          <w:sz w:val="21"/>
          <w:szCs w:val="21"/>
        </w:rPr>
      </w:pPr>
      <w:r w:rsidRPr="0016459B">
        <w:br w:type="page"/>
      </w:r>
    </w:p>
    <w:sectPr w:rsidR="00A968DE" w:rsidRPr="0016459B" w:rsidSect="00164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Permanent Marker">
    <w:altName w:val="Calibri"/>
    <w:panose1 w:val="020B0604020202020204"/>
    <w:charset w:val="00"/>
    <w:family w:val="auto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armonious Calendar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Pacifico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12B1"/>
    <w:multiLevelType w:val="hybridMultilevel"/>
    <w:tmpl w:val="6A4AFC2C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925B6"/>
    <w:multiLevelType w:val="hybridMultilevel"/>
    <w:tmpl w:val="DE8AEB54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5072"/>
    <w:multiLevelType w:val="hybridMultilevel"/>
    <w:tmpl w:val="C2BE9B24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9B"/>
    <w:rsid w:val="0016459B"/>
    <w:rsid w:val="00572DD9"/>
    <w:rsid w:val="008A65AE"/>
    <w:rsid w:val="008E132C"/>
    <w:rsid w:val="009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FD4F4C91-6D80-DE4B-B1EB-D368E54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6459B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16459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459B"/>
    <w:rPr>
      <w:rFonts w:ascii="Arial" w:eastAsia="Arial" w:hAnsi="Arial" w:cs="Arial"/>
      <w:sz w:val="32"/>
      <w:szCs w:val="32"/>
      <w:lang w:val="en"/>
    </w:rPr>
  </w:style>
  <w:style w:type="table" w:styleId="TableGrid">
    <w:name w:val="Table Grid"/>
    <w:basedOn w:val="TableNormal"/>
    <w:uiPriority w:val="39"/>
    <w:rsid w:val="0016459B"/>
    <w:pPr>
      <w:contextualSpacing/>
    </w:pPr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2019-06-27T15:50:00Z</dcterms:created>
  <dcterms:modified xsi:type="dcterms:W3CDTF">2019-06-27T15:54:00Z</dcterms:modified>
</cp:coreProperties>
</file>